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6555" w14:textId="63E1CD93" w:rsidR="00B32849" w:rsidRDefault="00B32849" w:rsidP="00B32849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Odstoupení od smlouvy o koupi zboží pro webový aukční portál </w:t>
      </w:r>
      <w:r w:rsidR="00E8642A">
        <w:rPr>
          <w:b/>
          <w:bCs/>
          <w:smallCaps/>
        </w:rPr>
        <w:br/>
      </w:r>
      <w:proofErr w:type="spellStart"/>
      <w:r>
        <w:rPr>
          <w:b/>
          <w:bCs/>
          <w:smallCaps/>
        </w:rPr>
        <w:t>aukce</w:t>
      </w:r>
      <w:r w:rsidR="00E8642A">
        <w:rPr>
          <w:b/>
          <w:bCs/>
          <w:smallCaps/>
        </w:rPr>
        <w:t>.caraplasma</w:t>
      </w:r>
      <w:proofErr w:type="spellEnd"/>
      <w:r>
        <w:rPr>
          <w:b/>
          <w:bCs/>
          <w:smallCaps/>
        </w:rPr>
        <w:t xml:space="preserve">. </w:t>
      </w:r>
      <w:proofErr w:type="spellStart"/>
      <w:r>
        <w:rPr>
          <w:b/>
          <w:bCs/>
          <w:smallCaps/>
        </w:rPr>
        <w:t>cz</w:t>
      </w:r>
      <w:proofErr w:type="spellEnd"/>
      <w:r>
        <w:rPr>
          <w:b/>
          <w:bCs/>
          <w:smallCaps/>
        </w:rPr>
        <w:t xml:space="preserve"> provozovaným </w:t>
      </w:r>
      <w:r w:rsidR="00E8642A">
        <w:rPr>
          <w:b/>
          <w:bCs/>
          <w:smallCaps/>
        </w:rPr>
        <w:t>Cara Plasma</w:t>
      </w:r>
    </w:p>
    <w:p w14:paraId="298A427A" w14:textId="77777777" w:rsidR="00B32849" w:rsidRDefault="00B32849" w:rsidP="00B32849">
      <w:pPr>
        <w:rPr>
          <w:b/>
          <w:bCs/>
          <w:smallCaps/>
        </w:rPr>
      </w:pPr>
    </w:p>
    <w:p w14:paraId="3824F892" w14:textId="4A7E359B" w:rsidR="00B32849" w:rsidRDefault="00B32849" w:rsidP="00B32849">
      <w:r>
        <w:t xml:space="preserve">Tento formulář pro odstoupení od smlouvy se použije pro odstoupení od kupní smlouvy, jejímž předmětem je zboží definovaného v čl. 4.12 VOP zakoupené prostřednictvím webového aukčního portálu </w:t>
      </w:r>
      <w:r w:rsidRPr="009A526B">
        <w:t>www.</w:t>
      </w:r>
      <w:r>
        <w:t>aukc</w:t>
      </w:r>
      <w:r w:rsidR="00545353">
        <w:t>e</w:t>
      </w:r>
      <w:r w:rsidR="00E8642A">
        <w:t>.caraplasma</w:t>
      </w:r>
      <w:r w:rsidRPr="009A526B">
        <w:t>.cz</w:t>
      </w:r>
      <w:r>
        <w:t xml:space="preserve"> (dále jen „</w:t>
      </w:r>
      <w:r w:rsidRPr="009A526B">
        <w:rPr>
          <w:b/>
          <w:bCs/>
        </w:rPr>
        <w:t>Portál</w:t>
      </w:r>
      <w:r>
        <w:t xml:space="preserve">“) provozovaného </w:t>
      </w:r>
      <w:bookmarkStart w:id="0" w:name="_Hlk112010775"/>
      <w:r w:rsidR="00E8642A">
        <w:t>Cara Plasma s.r.o.</w:t>
      </w:r>
      <w:r>
        <w:t xml:space="preserve"> se sídlem </w:t>
      </w:r>
      <w:r w:rsidR="00E8642A">
        <w:t>Jungmannova 24</w:t>
      </w:r>
      <w:r w:rsidRPr="00E744A8">
        <w:t xml:space="preserve">, 110 00 Praha, IČO </w:t>
      </w:r>
      <w:r w:rsidR="00E8642A">
        <w:t>015 52 376</w:t>
      </w:r>
      <w:r w:rsidRPr="00E744A8">
        <w:t xml:space="preserve">, zapsaný ve v rejstříku vedeném Městským soudem v Praze, </w:t>
      </w:r>
      <w:proofErr w:type="spellStart"/>
      <w:r w:rsidRPr="00E744A8">
        <w:t>sp</w:t>
      </w:r>
      <w:proofErr w:type="spellEnd"/>
      <w:r w:rsidRPr="00E744A8">
        <w:t xml:space="preserve">. zn. </w:t>
      </w:r>
      <w:r w:rsidR="00E8642A">
        <w:t>C</w:t>
      </w:r>
      <w:r w:rsidRPr="00E744A8">
        <w:t xml:space="preserve"> </w:t>
      </w:r>
      <w:r w:rsidR="00E8642A">
        <w:t>215618</w:t>
      </w:r>
      <w:bookmarkEnd w:id="0"/>
      <w:r>
        <w:t xml:space="preserve"> (dále jen „</w:t>
      </w:r>
      <w:r w:rsidRPr="00E744A8">
        <w:rPr>
          <w:b/>
          <w:bCs/>
        </w:rPr>
        <w:t>Provozovatel</w:t>
      </w:r>
      <w:r>
        <w:t>“).</w:t>
      </w:r>
    </w:p>
    <w:p w14:paraId="7D60BFFE" w14:textId="77777777" w:rsidR="00B32849" w:rsidRDefault="00B32849" w:rsidP="00B32849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4911"/>
      </w:tblGrid>
      <w:tr w:rsidR="00B32849" w14:paraId="2C11D256" w14:textId="77777777" w:rsidTr="00452B7C">
        <w:trPr>
          <w:trHeight w:val="704"/>
        </w:trPr>
        <w:tc>
          <w:tcPr>
            <w:tcW w:w="4041" w:type="dxa"/>
          </w:tcPr>
          <w:p w14:paraId="03B27401" w14:textId="77777777" w:rsidR="00B32849" w:rsidRDefault="00B32849" w:rsidP="00452B7C">
            <w:pPr>
              <w:rPr>
                <w:b/>
                <w:bCs/>
              </w:rPr>
            </w:pPr>
          </w:p>
          <w:p w14:paraId="7019003C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Jméno a příjmení zákazníka:</w:t>
            </w:r>
          </w:p>
        </w:tc>
        <w:tc>
          <w:tcPr>
            <w:tcW w:w="4911" w:type="dxa"/>
          </w:tcPr>
          <w:p w14:paraId="0A2AEEA4" w14:textId="77777777" w:rsidR="00B32849" w:rsidRDefault="00B32849" w:rsidP="00452B7C"/>
        </w:tc>
      </w:tr>
      <w:tr w:rsidR="00B32849" w14:paraId="110F35ED" w14:textId="77777777" w:rsidTr="00452B7C">
        <w:tc>
          <w:tcPr>
            <w:tcW w:w="4041" w:type="dxa"/>
          </w:tcPr>
          <w:p w14:paraId="42BEEF08" w14:textId="77777777" w:rsidR="00B32849" w:rsidRDefault="00B32849" w:rsidP="00452B7C">
            <w:pPr>
              <w:rPr>
                <w:b/>
                <w:bCs/>
              </w:rPr>
            </w:pPr>
          </w:p>
          <w:p w14:paraId="31E4CBD1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Kontaktní údaje zákazníka (telefon, e-mail, doručovací adresa):</w:t>
            </w:r>
          </w:p>
        </w:tc>
        <w:tc>
          <w:tcPr>
            <w:tcW w:w="4911" w:type="dxa"/>
          </w:tcPr>
          <w:p w14:paraId="316BD676" w14:textId="77777777" w:rsidR="00B32849" w:rsidRDefault="00B32849" w:rsidP="00452B7C"/>
        </w:tc>
      </w:tr>
      <w:tr w:rsidR="00B32849" w14:paraId="0FA368D1" w14:textId="77777777" w:rsidTr="00452B7C">
        <w:tc>
          <w:tcPr>
            <w:tcW w:w="4041" w:type="dxa"/>
          </w:tcPr>
          <w:p w14:paraId="0F947C66" w14:textId="77777777" w:rsidR="00B32849" w:rsidRDefault="00B32849" w:rsidP="00452B7C">
            <w:pPr>
              <w:rPr>
                <w:b/>
                <w:bCs/>
              </w:rPr>
            </w:pPr>
          </w:p>
          <w:p w14:paraId="4E750A7A" w14:textId="77777777" w:rsidR="00B32849" w:rsidRPr="00124806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elektronické aukce</w:t>
            </w:r>
            <w:r w:rsidRPr="00124806">
              <w:rPr>
                <w:b/>
                <w:bCs/>
              </w:rPr>
              <w:t>:</w:t>
            </w:r>
          </w:p>
        </w:tc>
        <w:tc>
          <w:tcPr>
            <w:tcW w:w="4911" w:type="dxa"/>
          </w:tcPr>
          <w:p w14:paraId="7B1FD7B6" w14:textId="77777777" w:rsidR="00B32849" w:rsidRDefault="00B32849" w:rsidP="00452B7C"/>
        </w:tc>
      </w:tr>
      <w:tr w:rsidR="00B32849" w14:paraId="3E3F31BF" w14:textId="77777777" w:rsidTr="00452B7C">
        <w:tc>
          <w:tcPr>
            <w:tcW w:w="4041" w:type="dxa"/>
          </w:tcPr>
          <w:p w14:paraId="0AF8CB9B" w14:textId="77777777" w:rsidR="00B32849" w:rsidRDefault="00B32849" w:rsidP="00452B7C">
            <w:pPr>
              <w:rPr>
                <w:b/>
                <w:bCs/>
              </w:rPr>
            </w:pPr>
          </w:p>
          <w:p w14:paraId="05A7BD33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uzavření kupní smlouvy dle čl. 4.5. VOP:</w:t>
            </w:r>
          </w:p>
        </w:tc>
        <w:tc>
          <w:tcPr>
            <w:tcW w:w="4911" w:type="dxa"/>
          </w:tcPr>
          <w:p w14:paraId="0F11F05F" w14:textId="77777777" w:rsidR="00B32849" w:rsidRDefault="00B32849" w:rsidP="00452B7C"/>
        </w:tc>
      </w:tr>
      <w:tr w:rsidR="00B32849" w14:paraId="30C399B4" w14:textId="77777777" w:rsidTr="00452B7C">
        <w:tc>
          <w:tcPr>
            <w:tcW w:w="4041" w:type="dxa"/>
          </w:tcPr>
          <w:p w14:paraId="19643FEF" w14:textId="77777777" w:rsidR="00B32849" w:rsidRDefault="00B32849" w:rsidP="00452B7C">
            <w:pPr>
              <w:rPr>
                <w:b/>
                <w:bCs/>
              </w:rPr>
            </w:pPr>
          </w:p>
          <w:p w14:paraId="35F57B9B" w14:textId="77777777" w:rsidR="00B32849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Výše kupní ceny stanovená elektronickou aukcí:</w:t>
            </w:r>
          </w:p>
        </w:tc>
        <w:tc>
          <w:tcPr>
            <w:tcW w:w="4911" w:type="dxa"/>
          </w:tcPr>
          <w:p w14:paraId="2593C399" w14:textId="77777777" w:rsidR="00B32849" w:rsidRDefault="00B32849" w:rsidP="00452B7C"/>
        </w:tc>
      </w:tr>
      <w:tr w:rsidR="00B32849" w14:paraId="26B118A0" w14:textId="77777777" w:rsidTr="00452B7C">
        <w:tc>
          <w:tcPr>
            <w:tcW w:w="4041" w:type="dxa"/>
          </w:tcPr>
          <w:p w14:paraId="5AEC4F0D" w14:textId="77777777" w:rsidR="00B32849" w:rsidRDefault="00B32849" w:rsidP="00452B7C">
            <w:pPr>
              <w:rPr>
                <w:b/>
                <w:bCs/>
              </w:rPr>
            </w:pPr>
          </w:p>
          <w:p w14:paraId="36A19C8F" w14:textId="77777777" w:rsidR="00B32849" w:rsidRPr="00124806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doručení zboží:</w:t>
            </w:r>
          </w:p>
        </w:tc>
        <w:tc>
          <w:tcPr>
            <w:tcW w:w="4911" w:type="dxa"/>
          </w:tcPr>
          <w:p w14:paraId="70FFF6EF" w14:textId="77777777" w:rsidR="00B32849" w:rsidRDefault="00B32849" w:rsidP="00452B7C"/>
        </w:tc>
      </w:tr>
      <w:tr w:rsidR="00B32849" w14:paraId="4F71B8E6" w14:textId="77777777" w:rsidTr="00452B7C">
        <w:tc>
          <w:tcPr>
            <w:tcW w:w="4041" w:type="dxa"/>
          </w:tcPr>
          <w:p w14:paraId="730A77E1" w14:textId="77777777" w:rsidR="00B32849" w:rsidRDefault="00B32849" w:rsidP="00452B7C"/>
          <w:p w14:paraId="73A5F70F" w14:textId="77777777" w:rsidR="00B32849" w:rsidRPr="00F8532D" w:rsidRDefault="00B32849" w:rsidP="00452B7C">
            <w:pPr>
              <w:rPr>
                <w:b/>
                <w:bCs/>
              </w:rPr>
            </w:pPr>
            <w:r w:rsidRPr="00F8532D">
              <w:rPr>
                <w:b/>
                <w:bCs/>
              </w:rPr>
              <w:t>Popis zboží:</w:t>
            </w:r>
          </w:p>
        </w:tc>
        <w:tc>
          <w:tcPr>
            <w:tcW w:w="4911" w:type="dxa"/>
          </w:tcPr>
          <w:p w14:paraId="4103F243" w14:textId="77777777" w:rsidR="00B32849" w:rsidRDefault="00B32849" w:rsidP="00452B7C"/>
        </w:tc>
      </w:tr>
      <w:tr w:rsidR="00B32849" w14:paraId="18833776" w14:textId="77777777" w:rsidTr="00452B7C">
        <w:tc>
          <w:tcPr>
            <w:tcW w:w="4041" w:type="dxa"/>
          </w:tcPr>
          <w:p w14:paraId="58CF311C" w14:textId="77777777" w:rsidR="00B32849" w:rsidRDefault="00B32849" w:rsidP="00452B7C"/>
          <w:p w14:paraId="1F9BEC0C" w14:textId="77777777" w:rsidR="00B32849" w:rsidRPr="002F3CED" w:rsidRDefault="00B32849" w:rsidP="00452B7C">
            <w:pPr>
              <w:rPr>
                <w:b/>
                <w:bCs/>
              </w:rPr>
            </w:pPr>
            <w:r w:rsidRPr="002F3CED">
              <w:rPr>
                <w:b/>
                <w:bCs/>
              </w:rPr>
              <w:t>Bankovní účet zákazníka:</w:t>
            </w:r>
          </w:p>
        </w:tc>
        <w:tc>
          <w:tcPr>
            <w:tcW w:w="4911" w:type="dxa"/>
          </w:tcPr>
          <w:p w14:paraId="3BBB38EA" w14:textId="77777777" w:rsidR="00B32849" w:rsidRDefault="00B32849" w:rsidP="00452B7C"/>
        </w:tc>
      </w:tr>
    </w:tbl>
    <w:p w14:paraId="7CF36428" w14:textId="77777777" w:rsidR="00B32849" w:rsidRDefault="00B32849" w:rsidP="00B32849"/>
    <w:p w14:paraId="20565EE0" w14:textId="77777777" w:rsidR="00B32849" w:rsidRDefault="00B32849" w:rsidP="00B32849">
      <w:r>
        <w:t>Zákazník tímto v souladu s čl. 4.14. VOP a s § 1829 odst. 1 písm. a) zákona č. 89/2012 Sb. občanský zákoník odstupuje od výše uvedené kupní smlouvy a žádá Provozovatele, aby mu bez zbytečného odkladu, nejpozději do 14 dnů od obdržení tohoto odstoupení od smlouvy, zaslal kupní cenu za zboží bezhotovostním převodem na výše uvedený bankovní účet.</w:t>
      </w:r>
    </w:p>
    <w:p w14:paraId="2C827318" w14:textId="77777777" w:rsidR="00B32849" w:rsidRDefault="00B32849" w:rsidP="00B32849">
      <w:r>
        <w:t xml:space="preserve">V _________________ dne </w:t>
      </w:r>
      <w:r w:rsidRPr="00F0662D">
        <w:t>_________________</w:t>
      </w:r>
    </w:p>
    <w:p w14:paraId="238630A5" w14:textId="77777777" w:rsidR="00B32849" w:rsidRDefault="00B32849" w:rsidP="00B32849"/>
    <w:p w14:paraId="6E04E402" w14:textId="77777777" w:rsidR="00B32849" w:rsidRDefault="00B32849" w:rsidP="00B32849">
      <w:r>
        <w:t>___________________________________</w:t>
      </w:r>
    </w:p>
    <w:p w14:paraId="4CAC1829" w14:textId="77777777" w:rsidR="00B32849" w:rsidRDefault="00B32849" w:rsidP="00B32849">
      <w:pPr>
        <w:rPr>
          <w:i/>
          <w:iCs/>
        </w:rPr>
      </w:pPr>
      <w:r w:rsidRPr="00F0662D">
        <w:rPr>
          <w:i/>
          <w:iCs/>
        </w:rPr>
        <w:t>(podpis zákazníka)</w:t>
      </w:r>
    </w:p>
    <w:p w14:paraId="2BF740DB" w14:textId="77777777" w:rsidR="00FF5B33" w:rsidRDefault="00FF5B33"/>
    <w:sectPr w:rsidR="00FF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49"/>
    <w:rsid w:val="00545353"/>
    <w:rsid w:val="00B32849"/>
    <w:rsid w:val="00E8642A"/>
    <w:rsid w:val="00F051C4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BF1B"/>
  <w15:chartTrackingRefBased/>
  <w15:docId w15:val="{3262090E-9CBE-4211-879D-451E953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849"/>
    <w:pPr>
      <w:spacing w:after="120" w:line="264" w:lineRule="auto"/>
      <w:jc w:val="both"/>
    </w:pPr>
    <w:rPr>
      <w:rFonts w:ascii="Arial" w:eastAsia="Calibri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B32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Hromek</dc:creator>
  <cp:keywords/>
  <dc:description/>
  <cp:lastModifiedBy>Jan Daniel</cp:lastModifiedBy>
  <cp:revision>3</cp:revision>
  <dcterms:created xsi:type="dcterms:W3CDTF">2022-08-21T19:43:00Z</dcterms:created>
  <dcterms:modified xsi:type="dcterms:W3CDTF">2022-08-21T19:46:00Z</dcterms:modified>
</cp:coreProperties>
</file>